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C5" w:rsidRPr="003D4D03" w:rsidRDefault="004E04C5" w:rsidP="00E02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7A4B92" w:rsidRPr="00847D89" w:rsidRDefault="007A4B92" w:rsidP="00E0261F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192" w:rsidRPr="000B7FAB" w:rsidRDefault="00E0261F" w:rsidP="00E02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7D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Сведения о количестве застрахованных лиц с онкологическими </w:t>
      </w:r>
      <w:r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заболеваниями, состоящих под диспансерным наблюдением, п</w:t>
      </w:r>
      <w:r w:rsidR="004B0835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рошед</w:t>
      </w:r>
      <w:r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ших</w:t>
      </w:r>
      <w:r w:rsidR="004B0835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обследование в соответствии с индивидуальным планом ведения</w:t>
      </w:r>
      <w:r w:rsidR="00523F71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рамках диспансерного наблюдения, из числа онкологических больных, завершивших лечение</w:t>
      </w:r>
      <w:r w:rsidR="004B0835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отчетном периоде</w:t>
      </w:r>
      <w:r w:rsidR="0004131F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</w:t>
      </w:r>
      <w:r w:rsidR="00032ED6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4131F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</w:t>
      </w:r>
      <w:r w:rsidR="00523F71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254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сентябрь</w:t>
      </w:r>
      <w:r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 w:rsidR="003B558E"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0B7F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 </w:t>
      </w:r>
    </w:p>
    <w:p w:rsidR="00E649FB" w:rsidRPr="000B7FAB" w:rsidRDefault="00E649FB" w:rsidP="00E0261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52DD" w:rsidRPr="00B65AFD" w:rsidRDefault="005752DD" w:rsidP="005752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6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0835" w:rsidRPr="000B7FAB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пациентов с ЗНО, завершивших лечение, состоящ</w:t>
      </w:r>
      <w:r w:rsidR="00B65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под ДН </w:t>
      </w:r>
      <w:r w:rsidR="004B0835" w:rsidRPr="000B7FAB">
        <w:rPr>
          <w:rFonts w:ascii="Times New Roman" w:hAnsi="Times New Roman" w:cs="Times New Roman"/>
          <w:sz w:val="28"/>
          <w:szCs w:val="28"/>
          <w:shd w:val="clear" w:color="auto" w:fill="FFFFFF"/>
        </w:rPr>
        <w:t>и нуждающихся в комплексном посещении в целях осуществления диспансерного наблюдения в отчетном периоде, человек</w:t>
      </w:r>
      <w:r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C6" w:rsidRPr="00C254C6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C25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54C6" w:rsidRPr="00C254C6">
        <w:rPr>
          <w:rFonts w:ascii="Times New Roman" w:hAnsi="Times New Roman" w:cs="Times New Roman"/>
          <w:sz w:val="28"/>
          <w:szCs w:val="28"/>
          <w:lang w:eastAsia="ru-RU"/>
        </w:rPr>
        <w:t>650</w:t>
      </w:r>
      <w:r w:rsidR="000B7FAB" w:rsidRPr="000B7F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0192" w:rsidRPr="000B7FAB">
        <w:rPr>
          <w:rFonts w:ascii="Times New Roman" w:hAnsi="Times New Roman" w:cs="Times New Roman"/>
          <w:sz w:val="28"/>
          <w:szCs w:val="28"/>
          <w:lang w:eastAsia="ru-RU"/>
        </w:rPr>
        <w:t>чел</w:t>
      </w:r>
      <w:r w:rsidR="005B1436" w:rsidRPr="000B7FA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65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proofErr w:type="gramStart"/>
      <w:r w:rsidRPr="00B65AFD">
        <w:rPr>
          <w:rFonts w:ascii="Times New Roman" w:hAnsi="Times New Roman" w:cs="Times New Roman"/>
          <w:sz w:val="28"/>
          <w:szCs w:val="28"/>
          <w:lang w:eastAsia="ru-RU"/>
        </w:rPr>
        <w:t>них:</w:t>
      </w:r>
      <w:r w:rsidR="005B1436" w:rsidRPr="00B65AFD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>зрослое</w:t>
      </w:r>
      <w:proofErr w:type="spellEnd"/>
      <w:proofErr w:type="gramEnd"/>
      <w:r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население (18 лет и более) – </w:t>
      </w:r>
      <w:r w:rsidR="00C254C6"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11 478 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>чел.</w:t>
      </w:r>
      <w:r w:rsidR="00B65AFD"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1436" w:rsidRPr="00B65AF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етское население (0-17 лет) – </w:t>
      </w:r>
      <w:r w:rsidR="00C254C6" w:rsidRPr="00B65AFD">
        <w:rPr>
          <w:rFonts w:ascii="Times New Roman" w:hAnsi="Times New Roman" w:cs="Times New Roman"/>
          <w:sz w:val="28"/>
          <w:szCs w:val="28"/>
          <w:lang w:eastAsia="ru-RU"/>
        </w:rPr>
        <w:t>172</w:t>
      </w:r>
      <w:r w:rsidR="003048DF"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>чел.</w:t>
      </w:r>
    </w:p>
    <w:p w:rsidR="00BA4EC8" w:rsidRPr="00B65AFD" w:rsidRDefault="00BA4EC8" w:rsidP="00B65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EC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лиц с онкологическими заболеваниями, застрахованных в системе ОМС, состоявших в отчетном периоде под диспансерным наблюдением и получивших в отчетном периоде медицинские услуги в связи с онкологическим заболеванием в стационарных условиях и/или условиях дневного стационара, а также в амбулаторных условиях, в том числе в рамках диспансерного наблюдения врачом-онкологом, врачом-гематологом, врачом-педиатром участковым, врачом-педиатром, врачом общей практики (семейным врачом), врачом-детским онкологом-гематологом, врачом-детским онкологом,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A77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52DD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C6" w:rsidRP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C6" w:rsidRP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>882</w:t>
      </w:r>
      <w:r w:rsid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D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5B1436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D" w:rsidRPr="00B65A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752DD" w:rsidRDefault="00BA4EC8" w:rsidP="0057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AFD">
        <w:rPr>
          <w:rFonts w:ascii="Times New Roman" w:hAnsi="Times New Roman" w:cs="Times New Roman"/>
          <w:sz w:val="28"/>
          <w:szCs w:val="28"/>
          <w:lang w:eastAsia="ru-RU"/>
        </w:rPr>
        <w:t>Взрослое население</w:t>
      </w:r>
      <w:r w:rsidR="00B6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AFD">
        <w:rPr>
          <w:rFonts w:ascii="Times New Roman" w:hAnsi="Times New Roman" w:cs="Times New Roman"/>
          <w:sz w:val="28"/>
          <w:szCs w:val="28"/>
          <w:lang w:eastAsia="ru-RU"/>
        </w:rPr>
        <w:t>Число лиц с онкологическими заболеваниями, застрахованных в системе ОМС,</w:t>
      </w:r>
      <w:r w:rsidRPr="00BA4EC8">
        <w:rPr>
          <w:rFonts w:ascii="Times New Roman" w:hAnsi="Times New Roman" w:cs="Times New Roman"/>
          <w:sz w:val="28"/>
          <w:szCs w:val="28"/>
          <w:lang w:eastAsia="ru-RU"/>
        </w:rPr>
        <w:t xml:space="preserve"> состоявших в отчетном периоде под диспансерным наблюдением у врача-онколога, врача-гематолога, получивших в отчетном периоде медицинские услуги в связи с онкологическим заболеванием в стационарных условиях и/или условиях дневного стационара,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0835" w:rsidRPr="000B7FAB">
        <w:rPr>
          <w:rFonts w:ascii="Times New Roman" w:hAnsi="Times New Roman" w:cs="Times New Roman"/>
          <w:sz w:val="28"/>
          <w:szCs w:val="28"/>
          <w:lang w:eastAsia="ru-RU"/>
        </w:rPr>
        <w:t>(18 лет и более)</w:t>
      </w:r>
      <w:r w:rsidR="00DB5A77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52DD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8E8" w:rsidRPr="007B78E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048DF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2DD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="005B1436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4EC8" w:rsidRDefault="00BA4EC8" w:rsidP="00B65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4EC8">
        <w:rPr>
          <w:rFonts w:ascii="Times New Roman" w:hAnsi="Times New Roman" w:cs="Times New Roman"/>
          <w:sz w:val="28"/>
          <w:szCs w:val="28"/>
          <w:lang w:eastAsia="ru-RU"/>
        </w:rPr>
        <w:t>Число лиц с онкологическими заболеваниями, застрахованных в системе ОМС, состоявших в отчетном периоде под диспансерным наблюдением у врача-онколога, врача-гематолога, получивших в отчетном периоде медицинские услуги в связи с онкологическим заболеванием в амбулаторных условиях, в том числе в рамках диспансерного наблюдения врача-онколога, врача-гематолога, человек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254C6" w:rsidRPr="00C254C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25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54C6" w:rsidRPr="00C254C6">
        <w:rPr>
          <w:rFonts w:ascii="Times New Roman" w:hAnsi="Times New Roman" w:cs="Times New Roman"/>
          <w:sz w:val="28"/>
          <w:szCs w:val="28"/>
          <w:lang w:eastAsia="ru-RU"/>
        </w:rPr>
        <w:t>682</w:t>
      </w:r>
      <w:r w:rsidR="007B78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AFD">
        <w:rPr>
          <w:rFonts w:ascii="Times New Roman" w:hAnsi="Times New Roman" w:cs="Times New Roman"/>
          <w:sz w:val="28"/>
          <w:szCs w:val="28"/>
          <w:lang w:eastAsia="ru-RU"/>
        </w:rPr>
        <w:t xml:space="preserve">чел. </w:t>
      </w:r>
      <w:r w:rsidR="00B65AFD" w:rsidRPr="000B7FAB">
        <w:rPr>
          <w:rFonts w:ascii="Times New Roman" w:hAnsi="Times New Roman" w:cs="Times New Roman"/>
          <w:b/>
          <w:sz w:val="28"/>
          <w:szCs w:val="28"/>
          <w:lang w:eastAsia="ru-RU"/>
        </w:rPr>
        <w:t>Детское</w:t>
      </w:r>
      <w:r w:rsidR="005B1436" w:rsidRPr="000B7F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население</w:t>
      </w:r>
      <w:r w:rsidR="005B1436" w:rsidRPr="000B7FAB">
        <w:rPr>
          <w:rFonts w:ascii="Times New Roman" w:hAnsi="Times New Roman" w:cs="Times New Roman"/>
          <w:sz w:val="28"/>
          <w:szCs w:val="28"/>
          <w:lang w:eastAsia="ru-RU"/>
        </w:rPr>
        <w:t xml:space="preserve"> (0-17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B1436" w:rsidRPr="000B7FA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B65AFD" w:rsidRDefault="00BA4EC8" w:rsidP="00B65AF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лиц с онкологическими заболеваниями, застрахованных в системе ОМС, состоявших в отчетном периоде под диспансерным наблюдением у врача-педиатра участкового, врача-педиатра, врача общей практики (семейного врача), врача детского онколога-гематолога, врача-детского онколога, врача-гематолога, получивших в отчетном периоде медицинские услуги в связи с онкологическим</w:t>
      </w:r>
      <w:r w:rsidRPr="00BA4EC8">
        <w:rPr>
          <w:sz w:val="28"/>
          <w:szCs w:val="28"/>
          <w:shd w:val="clear" w:color="auto" w:fill="FFFFFF"/>
        </w:rPr>
        <w:t xml:space="preserve"> </w:t>
      </w:r>
      <w:r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заболеванием в стационарных условиях и/или условиях дневного стационара, человек</w:t>
      </w:r>
      <w:r w:rsidR="005752DD"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0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чел.</w:t>
      </w:r>
      <w:r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</w:t>
      </w:r>
      <w:proofErr w:type="spellEnd"/>
      <w:r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 с онкологическими заболеваниями, застрахованных в системе ОМС, состоявших в отчетном периоде под диспансерным наблюдением врача-педиатра участкового, врача-педиатра, врача общей практики (семейного врача), врача детского онколога-гематолога, врача-детского онколога, врача-гематолога, получивших в отчетном периоде медицинские услуги в связи с онкологическим заболеванием в амбулаторных условиях, в том числе в рамках диспансерного наблюдения врача-педиатра участкового, врача-педиатра, врача </w:t>
      </w:r>
      <w:r w:rsidRPr="00BA4EC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общей практики (семейного врача), врача детского онколога-гематолога, врача-детского онколога, врача-гематолога, человек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54C6">
        <w:rPr>
          <w:rFonts w:ascii="Times New Roman" w:hAnsi="Times New Roman" w:cs="Times New Roman"/>
          <w:sz w:val="28"/>
          <w:szCs w:val="28"/>
          <w:shd w:val="clear" w:color="auto" w:fill="FFFFFF"/>
        </w:rPr>
        <w:t>52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чел..</w:t>
      </w:r>
    </w:p>
    <w:p w:rsidR="00070192" w:rsidRPr="00B65AFD" w:rsidRDefault="004B0835" w:rsidP="00B65AF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0B7FAB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лиц, прошедших обследование в соответствии с индивидуальным планом ведения в рамках диспансерного наблюдения, из числа онкологических больных, завершивших лечение</w:t>
      </w:r>
      <w:r w:rsidR="005B1436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91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54C6">
        <w:rPr>
          <w:rFonts w:ascii="Times New Roman" w:eastAsia="Times New Roman" w:hAnsi="Times New Roman" w:cs="Times New Roman"/>
          <w:sz w:val="28"/>
          <w:szCs w:val="28"/>
          <w:lang w:eastAsia="ru-RU"/>
        </w:rPr>
        <w:t>9,1</w:t>
      </w:r>
      <w:r w:rsidR="004655BD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436" w:rsidRPr="000B7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</w:p>
    <w:p w:rsidR="00070192" w:rsidRPr="000B7FAB" w:rsidRDefault="00070192" w:rsidP="000701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192" w:rsidRPr="000B7FAB" w:rsidRDefault="00070192" w:rsidP="000701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192" w:rsidRPr="00847D89" w:rsidRDefault="00070192" w:rsidP="0007019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70192" w:rsidRPr="00847D89" w:rsidRDefault="00070192" w:rsidP="0007019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62A" w:rsidRPr="00847D89" w:rsidRDefault="00F1262A" w:rsidP="00A724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262A" w:rsidRPr="00847D89" w:rsidSect="00E026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A6"/>
    <w:rsid w:val="000112E5"/>
    <w:rsid w:val="00032ED6"/>
    <w:rsid w:val="00034FB8"/>
    <w:rsid w:val="00040DD8"/>
    <w:rsid w:val="0004131F"/>
    <w:rsid w:val="00041596"/>
    <w:rsid w:val="000522F1"/>
    <w:rsid w:val="00070192"/>
    <w:rsid w:val="00087FEA"/>
    <w:rsid w:val="000A3A79"/>
    <w:rsid w:val="000B0D7E"/>
    <w:rsid w:val="000B7FAB"/>
    <w:rsid w:val="000C337D"/>
    <w:rsid w:val="00101B50"/>
    <w:rsid w:val="00111BDA"/>
    <w:rsid w:val="0012278B"/>
    <w:rsid w:val="0012472F"/>
    <w:rsid w:val="0013193A"/>
    <w:rsid w:val="00186349"/>
    <w:rsid w:val="001D6514"/>
    <w:rsid w:val="00200DA9"/>
    <w:rsid w:val="00215A80"/>
    <w:rsid w:val="00223871"/>
    <w:rsid w:val="00223F09"/>
    <w:rsid w:val="00233797"/>
    <w:rsid w:val="002519E6"/>
    <w:rsid w:val="00274563"/>
    <w:rsid w:val="002A4F42"/>
    <w:rsid w:val="002C036E"/>
    <w:rsid w:val="002C5242"/>
    <w:rsid w:val="002D3A5D"/>
    <w:rsid w:val="003048DF"/>
    <w:rsid w:val="003279AF"/>
    <w:rsid w:val="00351EDA"/>
    <w:rsid w:val="003561F5"/>
    <w:rsid w:val="00361D57"/>
    <w:rsid w:val="0037365B"/>
    <w:rsid w:val="00377253"/>
    <w:rsid w:val="003866C8"/>
    <w:rsid w:val="003B2FEA"/>
    <w:rsid w:val="003B558E"/>
    <w:rsid w:val="003C11E3"/>
    <w:rsid w:val="003D4D03"/>
    <w:rsid w:val="003F1F6B"/>
    <w:rsid w:val="003F370C"/>
    <w:rsid w:val="00410423"/>
    <w:rsid w:val="004244CE"/>
    <w:rsid w:val="00451C34"/>
    <w:rsid w:val="004655BD"/>
    <w:rsid w:val="00465C9F"/>
    <w:rsid w:val="004953A4"/>
    <w:rsid w:val="004A42CD"/>
    <w:rsid w:val="004B0835"/>
    <w:rsid w:val="004C337B"/>
    <w:rsid w:val="004E04C5"/>
    <w:rsid w:val="005118FF"/>
    <w:rsid w:val="00523F71"/>
    <w:rsid w:val="00532BB8"/>
    <w:rsid w:val="00543884"/>
    <w:rsid w:val="005752DD"/>
    <w:rsid w:val="005870BA"/>
    <w:rsid w:val="005A6DC6"/>
    <w:rsid w:val="005B1436"/>
    <w:rsid w:val="005C0418"/>
    <w:rsid w:val="005D3CAF"/>
    <w:rsid w:val="005E11CA"/>
    <w:rsid w:val="005F4BF9"/>
    <w:rsid w:val="006050FC"/>
    <w:rsid w:val="00612D54"/>
    <w:rsid w:val="0062226C"/>
    <w:rsid w:val="00634A2C"/>
    <w:rsid w:val="0066425F"/>
    <w:rsid w:val="00691713"/>
    <w:rsid w:val="006A0FBA"/>
    <w:rsid w:val="006A6A1D"/>
    <w:rsid w:val="006B3D31"/>
    <w:rsid w:val="006B6CCD"/>
    <w:rsid w:val="006C5486"/>
    <w:rsid w:val="006E53A2"/>
    <w:rsid w:val="006F09DA"/>
    <w:rsid w:val="006F216F"/>
    <w:rsid w:val="006F7BBF"/>
    <w:rsid w:val="0072242E"/>
    <w:rsid w:val="00735EDC"/>
    <w:rsid w:val="007427D1"/>
    <w:rsid w:val="00745300"/>
    <w:rsid w:val="007520B3"/>
    <w:rsid w:val="0075374D"/>
    <w:rsid w:val="00755491"/>
    <w:rsid w:val="007873AD"/>
    <w:rsid w:val="00797713"/>
    <w:rsid w:val="007A4B92"/>
    <w:rsid w:val="007B78E8"/>
    <w:rsid w:val="007C25DB"/>
    <w:rsid w:val="007D0569"/>
    <w:rsid w:val="007D6151"/>
    <w:rsid w:val="00804269"/>
    <w:rsid w:val="00807DC5"/>
    <w:rsid w:val="008127F5"/>
    <w:rsid w:val="008132F7"/>
    <w:rsid w:val="00823DD3"/>
    <w:rsid w:val="00830849"/>
    <w:rsid w:val="0084110D"/>
    <w:rsid w:val="00842DB6"/>
    <w:rsid w:val="008471F7"/>
    <w:rsid w:val="00847D89"/>
    <w:rsid w:val="00876790"/>
    <w:rsid w:val="00896B31"/>
    <w:rsid w:val="008E4EA5"/>
    <w:rsid w:val="00904B26"/>
    <w:rsid w:val="00910061"/>
    <w:rsid w:val="00934185"/>
    <w:rsid w:val="009459C4"/>
    <w:rsid w:val="009B091C"/>
    <w:rsid w:val="009B0B8E"/>
    <w:rsid w:val="009B5B0F"/>
    <w:rsid w:val="00A0153F"/>
    <w:rsid w:val="00A05163"/>
    <w:rsid w:val="00A15D33"/>
    <w:rsid w:val="00A309DF"/>
    <w:rsid w:val="00A401AD"/>
    <w:rsid w:val="00A4103B"/>
    <w:rsid w:val="00A72496"/>
    <w:rsid w:val="00A73017"/>
    <w:rsid w:val="00A95AF0"/>
    <w:rsid w:val="00AA4816"/>
    <w:rsid w:val="00AF777F"/>
    <w:rsid w:val="00B06608"/>
    <w:rsid w:val="00B433F8"/>
    <w:rsid w:val="00B54C83"/>
    <w:rsid w:val="00B62D22"/>
    <w:rsid w:val="00B65AFD"/>
    <w:rsid w:val="00B9415F"/>
    <w:rsid w:val="00BA4EC8"/>
    <w:rsid w:val="00BB3D00"/>
    <w:rsid w:val="00BC446F"/>
    <w:rsid w:val="00BE78B7"/>
    <w:rsid w:val="00C254C6"/>
    <w:rsid w:val="00C339A6"/>
    <w:rsid w:val="00C565F8"/>
    <w:rsid w:val="00CC7F87"/>
    <w:rsid w:val="00CE0901"/>
    <w:rsid w:val="00D1081B"/>
    <w:rsid w:val="00D24907"/>
    <w:rsid w:val="00D37723"/>
    <w:rsid w:val="00D5550B"/>
    <w:rsid w:val="00D9058A"/>
    <w:rsid w:val="00DB5A77"/>
    <w:rsid w:val="00DB5D8B"/>
    <w:rsid w:val="00DC552C"/>
    <w:rsid w:val="00E0261F"/>
    <w:rsid w:val="00E36435"/>
    <w:rsid w:val="00E51B00"/>
    <w:rsid w:val="00E649FB"/>
    <w:rsid w:val="00E73016"/>
    <w:rsid w:val="00E763AB"/>
    <w:rsid w:val="00EC6C37"/>
    <w:rsid w:val="00ED1F01"/>
    <w:rsid w:val="00ED49E8"/>
    <w:rsid w:val="00EE284D"/>
    <w:rsid w:val="00EF11D3"/>
    <w:rsid w:val="00F00A70"/>
    <w:rsid w:val="00F1262A"/>
    <w:rsid w:val="00F24ADE"/>
    <w:rsid w:val="00F254E5"/>
    <w:rsid w:val="00F2690E"/>
    <w:rsid w:val="00F505CC"/>
    <w:rsid w:val="00F519B1"/>
    <w:rsid w:val="00F81683"/>
    <w:rsid w:val="00F8392C"/>
    <w:rsid w:val="00F91E9F"/>
    <w:rsid w:val="00FC0487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21FA"/>
  <w15:chartTrackingRefBased/>
  <w15:docId w15:val="{B912E6A4-DBF4-4E52-9C29-191A40D8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9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5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2021-04-13T07:23:00Z</cp:lastPrinted>
  <dcterms:created xsi:type="dcterms:W3CDTF">2025-10-29T07:03:00Z</dcterms:created>
  <dcterms:modified xsi:type="dcterms:W3CDTF">2025-10-29T07:03:00Z</dcterms:modified>
</cp:coreProperties>
</file>