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F2" w:rsidRDefault="00B74DE1" w:rsidP="00140A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135">
        <w:rPr>
          <w:rFonts w:ascii="Times New Roman" w:eastAsia="Times New Roman" w:hAnsi="Times New Roman" w:cs="Times New Roman"/>
          <w:sz w:val="24"/>
          <w:szCs w:val="24"/>
        </w:rPr>
        <w:t>Приложение №27</w:t>
      </w:r>
    </w:p>
    <w:p w:rsidR="00140AF2" w:rsidRDefault="00B74DE1" w:rsidP="00140A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135">
        <w:rPr>
          <w:rFonts w:ascii="Times New Roman" w:eastAsia="Times New Roman" w:hAnsi="Times New Roman" w:cs="Times New Roman"/>
          <w:sz w:val="24"/>
          <w:szCs w:val="24"/>
        </w:rPr>
        <w:t>к Тарифному соглашению в системе ОМС</w:t>
      </w:r>
    </w:p>
    <w:p w:rsidR="00B74DE1" w:rsidRDefault="00126AC3" w:rsidP="00140A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135">
        <w:rPr>
          <w:rFonts w:ascii="Times New Roman" w:eastAsia="Times New Roman" w:hAnsi="Times New Roman" w:cs="Times New Roman"/>
          <w:sz w:val="24"/>
          <w:szCs w:val="24"/>
        </w:rPr>
        <w:t>Чеченской Республики на 2025</w:t>
      </w:r>
      <w:r w:rsidR="00B74DE1" w:rsidRPr="00B701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40AF2" w:rsidRDefault="00140AF2" w:rsidP="00140A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0AF2" w:rsidRPr="00B70135" w:rsidRDefault="00140AF2" w:rsidP="00140AF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2C43" w:rsidRDefault="00862B94" w:rsidP="00140AF2">
      <w:pPr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AF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КСГ, которые предполагают </w:t>
      </w:r>
      <w:r w:rsidR="00AE22AD" w:rsidRPr="00140AF2">
        <w:rPr>
          <w:rFonts w:ascii="Times New Roman" w:eastAsia="Calibri" w:hAnsi="Times New Roman" w:cs="Times New Roman"/>
          <w:b/>
          <w:sz w:val="28"/>
          <w:szCs w:val="28"/>
        </w:rPr>
        <w:t xml:space="preserve">хирургическое вмешательство или </w:t>
      </w:r>
      <w:proofErr w:type="spellStart"/>
      <w:r w:rsidRPr="00140AF2">
        <w:rPr>
          <w:rFonts w:ascii="Times New Roman" w:eastAsia="Calibri" w:hAnsi="Times New Roman" w:cs="Times New Roman"/>
          <w:b/>
          <w:sz w:val="28"/>
          <w:szCs w:val="28"/>
        </w:rPr>
        <w:t>тромболитическую</w:t>
      </w:r>
      <w:proofErr w:type="spellEnd"/>
      <w:r w:rsidRPr="00140AF2">
        <w:rPr>
          <w:rFonts w:ascii="Times New Roman" w:eastAsia="Calibri" w:hAnsi="Times New Roman" w:cs="Times New Roman"/>
          <w:b/>
          <w:sz w:val="28"/>
          <w:szCs w:val="28"/>
        </w:rPr>
        <w:t xml:space="preserve"> терапию</w:t>
      </w:r>
      <w:r w:rsidR="00AE22AD" w:rsidRPr="00140AF2">
        <w:rPr>
          <w:rFonts w:ascii="Times New Roman" w:eastAsia="Calibri" w:hAnsi="Times New Roman" w:cs="Times New Roman"/>
          <w:b/>
          <w:sz w:val="28"/>
          <w:szCs w:val="28"/>
        </w:rPr>
        <w:t xml:space="preserve"> в условиях круглосуточно</w:t>
      </w:r>
      <w:r w:rsidR="00126AC3" w:rsidRPr="00140AF2">
        <w:rPr>
          <w:rFonts w:ascii="Times New Roman" w:eastAsia="Calibri" w:hAnsi="Times New Roman" w:cs="Times New Roman"/>
          <w:b/>
          <w:sz w:val="28"/>
          <w:szCs w:val="28"/>
        </w:rPr>
        <w:t>го и дневного стационара на 2025</w:t>
      </w:r>
      <w:r w:rsidR="00AE22AD" w:rsidRPr="00140AF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0A73B0" w:rsidRPr="00492AEB" w:rsidTr="00F021ED">
        <w:trPr>
          <w:trHeight w:val="698"/>
          <w:tblHeader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КСГ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КСГ</w:t>
            </w:r>
          </w:p>
        </w:tc>
      </w:tr>
      <w:tr w:rsidR="000A73B0" w:rsidRPr="00492AEB" w:rsidTr="00F021ED">
        <w:trPr>
          <w:trHeight w:val="713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стационарных условиях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st02.003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Родоразрешение</w:t>
            </w:r>
            <w:proofErr w:type="spellEnd"/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st02.004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Кесарево сечение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st02.010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st02.011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st02.012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st02.013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st02.014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Слинговые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операции при недержании мочи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дети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дети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дети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дети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дети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дети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дети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дети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дети (уровень 5)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st09.010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дети (уровень 6)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st10.001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 хирургия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st10.002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Детская хирургия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st10.003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Аппендэктомия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дети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st10.004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Аппендэктомия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дети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st10.005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дети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st10.006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дети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st10.007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дети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st13.002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Нестабильная стенокардия, инфаркт миокарда, легочная эмболия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st13.005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Нарушения ритма и проводимости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st13.007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Эндокардит, миокардит, перикардит,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кардиомиопатии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st13.008</w:t>
            </w:r>
          </w:p>
        </w:tc>
        <w:tc>
          <w:tcPr>
            <w:tcW w:w="8364" w:type="dxa"/>
            <w:shd w:val="clear" w:color="auto" w:fill="auto"/>
            <w:noWrap/>
            <w:vAlign w:val="bottom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Инфаркт миокарда, легочная эмболия, лечение с применением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тромболитической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терапии (уровень 1)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st13.009</w:t>
            </w:r>
          </w:p>
        </w:tc>
        <w:tc>
          <w:tcPr>
            <w:tcW w:w="8364" w:type="dxa"/>
            <w:shd w:val="clear" w:color="auto" w:fill="auto"/>
            <w:noWrap/>
            <w:vAlign w:val="bottom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Инфаркт миокарда, легочная эмболия, лечение с применением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тромболитической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терапии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st13.010</w:t>
            </w:r>
          </w:p>
        </w:tc>
        <w:tc>
          <w:tcPr>
            <w:tcW w:w="8364" w:type="dxa"/>
            <w:shd w:val="clear" w:color="auto" w:fill="auto"/>
            <w:noWrap/>
            <w:vAlign w:val="bottom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Инфаркт миокарда, легочная эмболия, лечение с применением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тромболитической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терапии (уровень 3)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st14.001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кишечнике и анальной области (уровень 1)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st14.002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кишечнике и анальной области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st14.003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кишечнике и анальной области (уровень 3)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st15.015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Инфаркт мозга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st15.016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Инфаркт мозга (уровень 3)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st16.007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центральной нервной системе и головном мозге (уровень 1)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st16.008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центральной нервной системе и головном мозге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st16.009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периферической нервной системе (уровень 1)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st16.010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периферической нервной системе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st16.011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периферической нервной системе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st18.002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Формирование, имплантация, реконструкция, удаление, смена доступа для диализа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при злокачественных новообразованиях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при злокачественных новообразованиях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при злокачественных новообразованиях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кишечнике и анальной области при злокачественных новообразованиях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кишечнике и анальной области при злокачественных новообразованиях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кожи (уровень 1)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кожи (уровень 2)</w:t>
            </w:r>
          </w:p>
        </w:tc>
      </w:tr>
      <w:tr w:rsidR="000A73B0" w:rsidRPr="00492AEB" w:rsidTr="00F021ED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кожи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злокачественном новообразовании щитовидной железы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злокачественном новообразовании щитовидной железы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Мастэктомия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другие операции при злокачественном новообразовании молочной железы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Мастэктомия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другие операции при злокачественном новообразовании молочной железы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злокачественном новообразовании пищевода, желудка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st19.019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злокачественном новообразовании пищевода, желудка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st19.020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злокачественном новообразовании пищевода, желудка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st19.021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операции при злокачественном новообразовании брюшной полости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st19.022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st19.023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st19.024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Операции на нижних дыхательных путях и легочной ткани при 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злокачественных новообразованиях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st19.025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мужских половых органов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st19.026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мужских половых органов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C80856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st19.123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операции при ЗНО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C80856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st19.124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операции при ЗНО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st19.038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st19.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Эвисцерация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малого таза при лучевых повреждениях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st20.005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st20.006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st20.007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st20.008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st20.009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5)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st20.010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Замена речевого процессора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st21.001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st21.002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st21.003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st21.004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st21.005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5)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st21.006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6)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st21.009</w:t>
            </w:r>
          </w:p>
        </w:tc>
        <w:tc>
          <w:tcPr>
            <w:tcW w:w="8364" w:type="dxa"/>
            <w:shd w:val="clear" w:color="auto" w:fill="auto"/>
            <w:noWrap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факоэмульсификация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имплантацией ИОЛ)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st24.004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Ревматические болезни сердца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сердце и коронарных сосудах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сердце и коронарных сосудах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сердце и коронарных сосудах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сосудах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сосудах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сосудах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сосудах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st25.012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сосудах (уровень 5)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st27.007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Стенокардия (кроме нестабильной), хроническая ишемическая болезнь сердца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st27.009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болезни сердца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st28.002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нижних дыхательных путях и легочной ткани, органах средостения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st28.003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нижних дыхательных путях и легочной ткани, органах средостения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st28.004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нижних дыхательных путях и легочной ткани, органах средостения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st28.005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нижних дыхательных путях и легочной ткани, органах средостения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st29.007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Тяжелая множественная и сочетанная травма (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политравма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st29.008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Эндопротезирование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суставов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st29.009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st29.010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st29.011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st29.012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st29.013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5)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взрослые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взрослые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взрослые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st30.012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st30.013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st30.014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st30.015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6)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коже, подкожной клетчатке, придатках кожи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коже, подкожной клетчатке, придатках кожи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коже, подкожной клетчатке, придатках кожи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коже, подкожной клетчатке, придатках кожи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кроветворения и иммунной системы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кроветворения и иммунной системы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кроветворения и иммунной системы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эндокринных железах кроме гипофиза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эндокринных железах кроме гипофиза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st31.015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Остеомиелит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st31.019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молочной железе (кроме злокачественных новообразований)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желчном пузыре и желчевыводящих путях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желчном пузыре и желчевыводящих путях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желчном пузыре и желчевыводящих путях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печени и поджелудочной железе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печени и поджелудочной железе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Панкреатит, хирургическое лечение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пищеводе, желудке, двенадцатиперстной кишке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пищеводе, желудке, двенадцатиперстной кишке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пищеводе, желудке, двенадцатиперстной кишке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Аппендэктомия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взрослые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Аппендэктомия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взрослые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взрослые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взрослые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взрослые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st32.019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взрослые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st32.016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st32.017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операции на органах брюшной полости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st32.018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операции на органах брюшной полости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st34.002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st34.003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полости рта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st34.004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полости рта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st34.005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полости рта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st36.009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Реинфузия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аутокрови</w:t>
            </w:r>
            <w:proofErr w:type="spellEnd"/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st36.010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Баллонная внутриаортальная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контрпульсация</w:t>
            </w:r>
            <w:proofErr w:type="spellEnd"/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st36.011</w:t>
            </w:r>
          </w:p>
        </w:tc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Экстракорпоральная мембранная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оксигенация</w:t>
            </w:r>
            <w:proofErr w:type="spellEnd"/>
          </w:p>
        </w:tc>
      </w:tr>
      <w:tr w:rsidR="000A73B0" w:rsidRPr="00492AEB" w:rsidTr="00F021ED">
        <w:trPr>
          <w:trHeight w:val="738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условиях дневного стационара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ds02.006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Искусственное прерывание беременности (аборт)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ds02.003</w:t>
            </w:r>
          </w:p>
        </w:tc>
        <w:tc>
          <w:tcPr>
            <w:tcW w:w="836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ds02.004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женских половых органах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ds09.001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дети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ds09.002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дети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ds10.001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дети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ds13.002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Болезни системы кровообращения с применением инвазивных методов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ds14.001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кишечнике и анальной области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ds14.002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кишечнике и анальной области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ds16.002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периферической нервной системе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ds18.003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Формирование, имплантация, удаление, смена доступа для диализа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ds19.016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кожи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ds19.017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при злокачественных новообразованиях кожи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ds19.028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ds20.002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ds20.003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ds20.004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ds20.005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ds20.006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Замена речевого процессора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ds21.002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ds21.003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ds21.004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ds21.005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4)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ds21.006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(уровень 5)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ds21.007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органе зрения (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факоэмульсификация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имплантацией ИОЛ)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ds25.001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ds25.002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сосудах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ds25.003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сосудах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ds28.001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нижних дыхательных путях и легочной ткани, органах средостения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ds29.001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ds29.002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ds29.003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костно-мышечной системе и суставах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ds30.002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ds30.003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мужских половых органах, взрослые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ds30.004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ds30.005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ds30.006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ds31.002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коже, подкожной клетчатке, придатках кожи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ds31.003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коже, подкожной клетчатке, придатках кожи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ds31.004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коже, подкожной клетчатке, придатках кожи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ds31.005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кроветворения и иммунной системы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ds31.006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молочной железе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ds32.001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пищеводе, желудке, двенадцатиперстной кишке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пищеводе, желудке, двенадцатиперстной кишке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взрослые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ds32.004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взрослые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ds32.005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по поводу грыж, взрослые (уровень 3)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ds32.006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желчном пузыре и желчевыводящих путях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ds32.007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ds32.008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операции на органах брюшной полости (уровень 2)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ds34.002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0A73B0" w:rsidRPr="00492AEB" w:rsidTr="00F021ED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ds34.003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0A73B0" w:rsidRPr="00492AEB" w:rsidRDefault="000A73B0" w:rsidP="00F02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 на органах полости рта (уровень 2)</w:t>
            </w:r>
          </w:p>
        </w:tc>
      </w:tr>
    </w:tbl>
    <w:p w:rsidR="007D3525" w:rsidRDefault="007D3525" w:rsidP="000A73B0">
      <w:pPr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</w:p>
    <w:sectPr w:rsidR="007D3525" w:rsidSect="0014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CB"/>
    <w:rsid w:val="000A73B0"/>
    <w:rsid w:val="00126AC3"/>
    <w:rsid w:val="00131B8E"/>
    <w:rsid w:val="00140AF2"/>
    <w:rsid w:val="00156686"/>
    <w:rsid w:val="00174938"/>
    <w:rsid w:val="001B1E1D"/>
    <w:rsid w:val="001C1706"/>
    <w:rsid w:val="001C6941"/>
    <w:rsid w:val="00264C6D"/>
    <w:rsid w:val="002A2C1C"/>
    <w:rsid w:val="002E31AF"/>
    <w:rsid w:val="002F6B22"/>
    <w:rsid w:val="0040134D"/>
    <w:rsid w:val="00475863"/>
    <w:rsid w:val="00512C43"/>
    <w:rsid w:val="00556088"/>
    <w:rsid w:val="005C33FB"/>
    <w:rsid w:val="0061515F"/>
    <w:rsid w:val="00661714"/>
    <w:rsid w:val="006A3FC7"/>
    <w:rsid w:val="006B0880"/>
    <w:rsid w:val="00703402"/>
    <w:rsid w:val="00736E08"/>
    <w:rsid w:val="00767003"/>
    <w:rsid w:val="007D3525"/>
    <w:rsid w:val="008575B7"/>
    <w:rsid w:val="00862B94"/>
    <w:rsid w:val="009639E0"/>
    <w:rsid w:val="00974DD2"/>
    <w:rsid w:val="009A5AD1"/>
    <w:rsid w:val="009C624F"/>
    <w:rsid w:val="00A02BA2"/>
    <w:rsid w:val="00A512E3"/>
    <w:rsid w:val="00AE22AD"/>
    <w:rsid w:val="00B243EA"/>
    <w:rsid w:val="00B70135"/>
    <w:rsid w:val="00B74DE1"/>
    <w:rsid w:val="00BC097E"/>
    <w:rsid w:val="00BD3067"/>
    <w:rsid w:val="00C80856"/>
    <w:rsid w:val="00CB76C6"/>
    <w:rsid w:val="00CD2A51"/>
    <w:rsid w:val="00D51EA6"/>
    <w:rsid w:val="00DA28D8"/>
    <w:rsid w:val="00E15BBE"/>
    <w:rsid w:val="00E16AE7"/>
    <w:rsid w:val="00E46DEE"/>
    <w:rsid w:val="00E87A82"/>
    <w:rsid w:val="00EE729B"/>
    <w:rsid w:val="00F251BC"/>
    <w:rsid w:val="00F8144D"/>
    <w:rsid w:val="00F94B52"/>
    <w:rsid w:val="00FA29DA"/>
    <w:rsid w:val="00FD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1723"/>
  <w15:docId w15:val="{4F04D974-18B4-4D72-B49E-CF0F209E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C097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814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81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dcterms:created xsi:type="dcterms:W3CDTF">2024-01-03T16:12:00Z</dcterms:created>
  <dcterms:modified xsi:type="dcterms:W3CDTF">2025-01-14T15:10:00Z</dcterms:modified>
</cp:coreProperties>
</file>